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A48CE" w:rsidP="008A48CE" w:rsidRDefault="008A48CE" w14:paraId="658ab05" w14:textId="658ab05">
      <w:pPr>
        <w15:collapsed w:val="false"/>
      </w:pPr>
      <w:bookmarkStart w:name="_GoBack" w:id="0"/>
      <w:bookmarkEnd w:id="0"/>
    </w:p>
    <w:p w:rsidRPr="004E4286" w:rsidR="008A48CE" w:rsidP="008A48CE" w:rsidRDefault="008A48CE">
      <w:r w:rsidRPr="004E4286">
        <w:t>REPUBLIKA HRVATSKA</w:t>
      </w:r>
    </w:p>
    <w:p w:rsidRPr="004E4286" w:rsidR="008A48CE" w:rsidP="008A48CE" w:rsidRDefault="008A48CE">
      <w:r w:rsidRPr="004E4286">
        <w:t>TRGOVAČKI SUD U ZAGREBU</w:t>
      </w:r>
    </w:p>
    <w:p w:rsidRPr="004E4286" w:rsidR="008A48CE" w:rsidP="008A48CE" w:rsidRDefault="008A48CE">
      <w:r w:rsidRPr="004E4286">
        <w:t xml:space="preserve">Zagreb, Amruševa 2/II        </w:t>
      </w:r>
      <w:r w:rsidRPr="004E4286" w:rsidR="00856A46">
        <w:tab/>
      </w:r>
      <w:r w:rsidRPr="004E4286" w:rsidR="00856A46">
        <w:tab/>
      </w:r>
      <w:r w:rsidRPr="004E4286" w:rsidR="00856A46">
        <w:tab/>
      </w:r>
      <w:r w:rsidRPr="004E4286" w:rsidR="00856A46">
        <w:tab/>
      </w:r>
      <w:r w:rsidRPr="004E4286" w:rsidR="00856A46">
        <w:tab/>
      </w:r>
      <w:r w:rsidRPr="004E4286" w:rsidR="00A8071E">
        <w:tab/>
      </w:r>
      <w:r w:rsidRPr="004E4286" w:rsidR="00A8071E">
        <w:tab/>
      </w:r>
      <w:r w:rsidRPr="004E4286" w:rsidR="0098486A">
        <w:t>46</w:t>
      </w:r>
      <w:r w:rsidRPr="004E4286" w:rsidR="00884DB1">
        <w:t>. St-</w:t>
      </w:r>
      <w:r w:rsidR="00811D91">
        <w:t>1588</w:t>
      </w:r>
      <w:r w:rsidRPr="004E4286" w:rsidR="001D29A0">
        <w:t>/2019</w:t>
      </w:r>
    </w:p>
    <w:p w:rsidRPr="004E4286" w:rsidR="008A48CE" w:rsidP="008A48CE" w:rsidRDefault="008A48CE"/>
    <w:p w:rsidR="008A48CE" w:rsidP="00856A46" w:rsidRDefault="008A48CE">
      <w:pPr>
        <w:jc w:val="center"/>
      </w:pPr>
      <w:r w:rsidRPr="004E4286">
        <w:t>Z A P I S N I K</w:t>
      </w:r>
    </w:p>
    <w:p w:rsidRPr="004E4286" w:rsidR="00024856" w:rsidP="00856A46" w:rsidRDefault="00024856">
      <w:pPr>
        <w:jc w:val="center"/>
      </w:pPr>
    </w:p>
    <w:p w:rsidRPr="004E4286" w:rsidR="001D29A0" w:rsidP="00FA59A2" w:rsidRDefault="008A48CE">
      <w:pPr>
        <w:jc w:val="both"/>
      </w:pPr>
      <w:r w:rsidRPr="004E4286">
        <w:t xml:space="preserve">s ročišta radi </w:t>
      </w:r>
      <w:r w:rsidRPr="004E4286" w:rsidR="001047EF">
        <w:t>očitovanja</w:t>
      </w:r>
      <w:r w:rsidRPr="004E4286">
        <w:t xml:space="preserve"> o prijedlogu za otvaranje stečajnog postupka</w:t>
      </w:r>
      <w:r w:rsidR="00FA59A2">
        <w:t xml:space="preserve"> </w:t>
      </w:r>
      <w:r w:rsidRPr="004E4286">
        <w:t xml:space="preserve">sastavljen </w:t>
      </w:r>
      <w:r w:rsidRPr="004E4286" w:rsidR="00856A46">
        <w:t>pri Trgo</w:t>
      </w:r>
      <w:r w:rsidRPr="004E4286" w:rsidR="00777E93">
        <w:t xml:space="preserve">vačkom sudu u Zagrebu </w:t>
      </w:r>
      <w:r w:rsidR="00F34A1F">
        <w:t>1</w:t>
      </w:r>
      <w:r w:rsidR="00811D91">
        <w:t>4</w:t>
      </w:r>
      <w:r w:rsidR="00F34A1F">
        <w:t xml:space="preserve">. </w:t>
      </w:r>
      <w:r w:rsidR="00811D91">
        <w:t>studenog</w:t>
      </w:r>
      <w:r w:rsidRPr="004E4286" w:rsidR="0099269C">
        <w:t xml:space="preserve"> 2019.</w:t>
      </w:r>
      <w:r w:rsidRPr="004E4286">
        <w:t xml:space="preserve"> u stečajnom postupku nad dužnikom </w:t>
      </w:r>
      <w:r w:rsidRPr="004E4286" w:rsidR="004350A5">
        <w:rPr>
          <w:lang w:val="pt-BR"/>
        </w:rPr>
        <w:t xml:space="preserve"> </w:t>
      </w:r>
      <w:r w:rsidR="00811D91">
        <w:t>JA-MI j.d.o.o. za usluge, OIB: 84005807132, Ivana Gorana Kovačića 55, Dugo Selo</w:t>
      </w:r>
    </w:p>
    <w:p w:rsidR="00FA59A2" w:rsidP="008A48CE" w:rsidRDefault="00FA59A2"/>
    <w:p w:rsidRPr="004E4286" w:rsidR="00441BCF" w:rsidP="008A48CE" w:rsidRDefault="008A48CE">
      <w:r w:rsidRPr="004E4286">
        <w:t>N</w:t>
      </w:r>
      <w:r w:rsidRPr="004E4286" w:rsidR="00441BCF">
        <w:t xml:space="preserve">azočni od suda: </w:t>
      </w:r>
    </w:p>
    <w:p w:rsidRPr="004E4286" w:rsidR="008A48CE" w:rsidP="008A48CE" w:rsidRDefault="008A48CE">
      <w:r w:rsidRPr="004E4286">
        <w:t>S</w:t>
      </w:r>
      <w:r w:rsidRPr="004E4286" w:rsidR="00441BCF">
        <w:t>udac</w:t>
      </w:r>
      <w:r w:rsidRPr="004E4286">
        <w:t>:</w:t>
      </w:r>
      <w:r w:rsidRPr="004E4286" w:rsidR="00856A46">
        <w:t xml:space="preserve"> </w:t>
      </w:r>
      <w:r w:rsidRPr="004E4286" w:rsidR="0098486A">
        <w:t>Maja Praljak</w:t>
      </w:r>
    </w:p>
    <w:p w:rsidRPr="004E4286" w:rsidR="008A48CE" w:rsidP="008A48CE" w:rsidRDefault="008A48CE">
      <w:r w:rsidRPr="004E4286">
        <w:t>Z</w:t>
      </w:r>
      <w:r w:rsidRPr="004E4286" w:rsidR="00441BCF">
        <w:t>apisničar</w:t>
      </w:r>
      <w:r w:rsidRPr="004E4286">
        <w:t>:</w:t>
      </w:r>
      <w:r w:rsidRPr="004E4286" w:rsidR="001A0AAD">
        <w:t xml:space="preserve"> </w:t>
      </w:r>
      <w:r w:rsidRPr="004E4286" w:rsidR="0098486A">
        <w:t>Nikolina Krunić</w:t>
      </w:r>
    </w:p>
    <w:p w:rsidRPr="004E4286" w:rsidR="0061789D" w:rsidP="00856A46" w:rsidRDefault="0061789D">
      <w:pPr>
        <w:jc w:val="both"/>
      </w:pPr>
    </w:p>
    <w:p w:rsidRPr="004E4286" w:rsidR="008A48CE" w:rsidP="00856A46" w:rsidRDefault="0061789D">
      <w:pPr>
        <w:jc w:val="both"/>
      </w:pPr>
      <w:r w:rsidRPr="004E4286">
        <w:t>S</w:t>
      </w:r>
      <w:r w:rsidRPr="004E4286" w:rsidR="001A0AAD">
        <w:t xml:space="preserve">udac otvara raspravu u </w:t>
      </w:r>
      <w:r w:rsidR="00811D91">
        <w:t>10,15</w:t>
      </w:r>
      <w:r w:rsidRPr="004E4286" w:rsidR="008A48CE">
        <w:t xml:space="preserve"> sati, rasprava je javna i utvrđuje da su, pristupili:</w:t>
      </w:r>
    </w:p>
    <w:p w:rsidRPr="004E4286" w:rsidR="008A48CE" w:rsidP="008A48CE" w:rsidRDefault="008A48CE"/>
    <w:p w:rsidRPr="00FC5EEA" w:rsidR="008A48CE" w:rsidP="008A48CE" w:rsidRDefault="00777E93">
      <w:r w:rsidRPr="00FC5EEA">
        <w:t>P</w:t>
      </w:r>
      <w:r w:rsidRPr="00FC5EEA" w:rsidR="003F52B1">
        <w:t>redlagatelj</w:t>
      </w:r>
      <w:r w:rsidRPr="00FC5EEA" w:rsidR="008A48CE">
        <w:t xml:space="preserve">: </w:t>
      </w:r>
      <w:r w:rsidRPr="00FC5EEA" w:rsidR="0098486A">
        <w:t>nitko, dostava poziva uredno iskazana</w:t>
      </w:r>
    </w:p>
    <w:p w:rsidRPr="00FC5EEA" w:rsidR="008A48CE" w:rsidP="008A48CE" w:rsidRDefault="00777E93">
      <w:r w:rsidRPr="00FC5EEA">
        <w:t>Dužnik</w:t>
      </w:r>
      <w:r w:rsidRPr="00FC5EEA" w:rsidR="008A48CE">
        <w:t xml:space="preserve">: </w:t>
      </w:r>
      <w:r w:rsidR="00C90666">
        <w:t>Jakov Milić, zastupnik po zakonu dužnika</w:t>
      </w:r>
    </w:p>
    <w:p w:rsidRPr="00FC5EEA" w:rsidR="008A48CE" w:rsidP="008A48CE" w:rsidRDefault="008A48CE">
      <w:r w:rsidRPr="00FC5EEA">
        <w:t xml:space="preserve">Zastupnik po zakonu dužnika: </w:t>
      </w:r>
      <w:r w:rsidR="00C90666">
        <w:t xml:space="preserve"> Jakov Milić, osobno</w:t>
      </w:r>
    </w:p>
    <w:p w:rsidRPr="00FC5EEA" w:rsidR="00877C33" w:rsidP="008A48CE" w:rsidRDefault="00877C33">
      <w:r w:rsidRPr="00FC5EEA">
        <w:t>Pravna osoba koja za dužnika obavlja poslove platnog prometa:</w:t>
      </w:r>
      <w:r w:rsidRPr="00FC5EEA" w:rsidR="00B310B7">
        <w:t xml:space="preserve"> nitko, dostava poziva uredno iskazana</w:t>
      </w:r>
    </w:p>
    <w:p w:rsidRPr="00FC5EEA" w:rsidR="00024856" w:rsidP="00782D67" w:rsidRDefault="00024856"/>
    <w:p w:rsidRPr="00FC5EEA" w:rsidR="00024856" w:rsidP="00024856" w:rsidRDefault="00024856">
      <w:pPr>
        <w:ind w:firstLine="708"/>
        <w:jc w:val="both"/>
      </w:pPr>
      <w:r w:rsidRPr="00FC5EEA">
        <w:t xml:space="preserve">Utvrđuje se da zastupnik po zakonu dužnika nije postupio po nalogu iz točke I zaključka ovog suda od </w:t>
      </w:r>
      <w:r w:rsidR="00811D91">
        <w:t>15. srpnja</w:t>
      </w:r>
      <w:r w:rsidRPr="00FC5EEA">
        <w:t xml:space="preserve"> 2019., kojim mu je naređeno dostaviti sudu pisano  izviješće o financij</w:t>
      </w:r>
      <w:r w:rsidR="00782D67">
        <w:t>sko gospodarskom stanju dužnika.</w:t>
      </w:r>
    </w:p>
    <w:p w:rsidR="00024856" w:rsidP="00501738" w:rsidRDefault="00024856">
      <w:pPr>
        <w:ind w:firstLine="708"/>
        <w:rPr>
          <w:highlight w:val="yellow"/>
        </w:rPr>
      </w:pPr>
    </w:p>
    <w:p w:rsidRPr="00C90666" w:rsidR="00501738" w:rsidP="00C90666" w:rsidRDefault="00501738">
      <w:pPr>
        <w:ind w:firstLine="708"/>
      </w:pPr>
      <w:r w:rsidRPr="00C90666">
        <w:t xml:space="preserve">Zastupnik po zakonu dužnika navodi </w:t>
      </w:r>
      <w:r w:rsidRPr="00C90666" w:rsidR="00C90666">
        <w:t>da je svjestan da je račun dužnika u blokadi, m</w:t>
      </w:r>
      <w:r w:rsidRPr="00C90666">
        <w:t xml:space="preserve">eđutim, u ovom trenutku protivi se otvaranju stečajnog postupka budući pokušava riješiti blokadu dužnika. </w:t>
      </w:r>
    </w:p>
    <w:p w:rsidRPr="004E4286" w:rsidR="00501738" w:rsidP="00501738" w:rsidRDefault="00501738">
      <w:pPr>
        <w:ind w:firstLine="708"/>
        <w:rPr>
          <w:highlight w:val="yellow"/>
        </w:rPr>
      </w:pPr>
    </w:p>
    <w:p w:rsidRPr="00FC5EEA" w:rsidR="00501738" w:rsidP="00501738" w:rsidRDefault="00501738">
      <w:r w:rsidRPr="00FC5EEA">
        <w:t>Sud donosi</w:t>
      </w:r>
    </w:p>
    <w:p w:rsidRPr="00FC5EEA" w:rsidR="00501738" w:rsidP="00501738" w:rsidRDefault="00501738">
      <w:pPr>
        <w:jc w:val="center"/>
      </w:pPr>
      <w:r w:rsidRPr="00FC5EEA">
        <w:t>R j e š e n j e</w:t>
      </w:r>
    </w:p>
    <w:p w:rsidRPr="00FC5EEA" w:rsidR="00501738" w:rsidP="00501738" w:rsidRDefault="00501738"/>
    <w:p w:rsidRPr="00FC5EEA" w:rsidR="00501738" w:rsidP="00501738" w:rsidRDefault="00501738">
      <w:pPr>
        <w:ind w:firstLine="708"/>
        <w:jc w:val="both"/>
      </w:pPr>
      <w:r w:rsidRPr="00FC5EEA">
        <w:t>Na temelju odredbe čl. 128. st. 5. Stečajnog zakona spaja se ročište radi očitovanja o prijedlogu za otvaranje stečajnog postupka s ročištem radi rasprave o pretpostavkama za otvaranje stečajnog postupka.</w:t>
      </w:r>
    </w:p>
    <w:p w:rsidR="00501738" w:rsidP="00856A46" w:rsidRDefault="00501738">
      <w:pPr>
        <w:rPr>
          <w:highlight w:val="yellow"/>
        </w:rPr>
      </w:pPr>
    </w:p>
    <w:p w:rsidRPr="00C90666" w:rsidR="00C90666" w:rsidP="00C90666" w:rsidRDefault="00C90666">
      <w:pPr>
        <w:ind w:firstLine="708"/>
        <w:jc w:val="both"/>
      </w:pPr>
      <w:r w:rsidRPr="00C90666">
        <w:t>Zastupnik po zakonu dužnika na poseban upit suda navodi da dužnik nema nekretnina ali ima motorna vozila od kojih je jedno odjavljeno</w:t>
      </w:r>
      <w:r>
        <w:t xml:space="preserve">, te na poseban upit suda iskazuje da je riječ o vozilima navedenim u uvjerenju Stanica za tehnički pregled vozila od 5. rujna 2019. godine. </w:t>
      </w:r>
    </w:p>
    <w:p w:rsidRPr="004E4286" w:rsidR="00782D67" w:rsidP="00856A46" w:rsidRDefault="00782D67">
      <w:pPr>
        <w:rPr>
          <w:highlight w:val="yellow"/>
        </w:rPr>
      </w:pPr>
    </w:p>
    <w:p w:rsidRPr="00F16E78" w:rsidR="0099269C" w:rsidP="0099269C" w:rsidRDefault="0099269C">
      <w:pPr>
        <w:ind w:firstLine="708"/>
        <w:jc w:val="both"/>
      </w:pPr>
      <w:r w:rsidRPr="00F16E78">
        <w:t>Utvrđuje se da je ovaj sud po službenoj dužnosti pribavio podatak o tome da dužnik n</w:t>
      </w:r>
      <w:r w:rsidR="00811D91">
        <w:t>ije vlasnik nekretnina (listovi 11-12</w:t>
      </w:r>
      <w:r w:rsidRPr="00F16E78">
        <w:t xml:space="preserve"> spisa). </w:t>
      </w:r>
    </w:p>
    <w:p w:rsidRPr="00F16E78" w:rsidR="008F7E83" w:rsidP="00856A46" w:rsidRDefault="008F7E83"/>
    <w:p w:rsidRPr="00F16E78" w:rsidR="0099269C" w:rsidP="0099269C" w:rsidRDefault="0099269C">
      <w:pPr>
        <w:ind w:firstLine="708"/>
        <w:jc w:val="both"/>
      </w:pPr>
      <w:r w:rsidRPr="00F16E78">
        <w:t>Utvrđuje se da spisu prileži podnesak predlaga</w:t>
      </w:r>
      <w:r w:rsidRPr="00F16E78" w:rsidR="00B566B5">
        <w:t xml:space="preserve">telja Financijske agencije od </w:t>
      </w:r>
      <w:r w:rsidR="00811D91">
        <w:t>1. kolovoza</w:t>
      </w:r>
      <w:r w:rsidRPr="00F16E78">
        <w:t xml:space="preserve"> 2019. </w:t>
      </w:r>
      <w:r w:rsidRPr="00F16E78" w:rsidR="00B566B5">
        <w:t>(l</w:t>
      </w:r>
      <w:r w:rsidR="00811D91">
        <w:t>ist 10</w:t>
      </w:r>
      <w:r w:rsidRPr="00F16E78">
        <w:t xml:space="preserve"> spisa) kojim obavještava sud da je spriječen pristupiti na današnje ročište te da u cijelosti ostaje kod navoda iz prijedloga za otvaranje stečajnog postupka. Tim istim podneskom predlagatelj je naveo da je dužnik na dan </w:t>
      </w:r>
      <w:r w:rsidR="00811D91">
        <w:t>3. srpnja</w:t>
      </w:r>
      <w:r w:rsidRPr="00F16E78">
        <w:t xml:space="preserve"> 2019. u Očevidniku </w:t>
      </w:r>
      <w:r w:rsidRPr="00F16E78">
        <w:lastRenderedPageBreak/>
        <w:t>redoslijeda osnova za plaćanje imao neizvršene osnova za plaćanje</w:t>
      </w:r>
      <w:r w:rsidRPr="00F16E78" w:rsidR="001D29A0">
        <w:t xml:space="preserve"> u neprekinutom razdoblju od 120</w:t>
      </w:r>
      <w:r w:rsidRPr="00F16E78">
        <w:t xml:space="preserve"> dana u ukupnom iznosu od </w:t>
      </w:r>
      <w:r w:rsidR="00811D91">
        <w:t>5.393,29</w:t>
      </w:r>
      <w:r w:rsidRPr="00F16E78">
        <w:t xml:space="preserve"> kn.</w:t>
      </w:r>
    </w:p>
    <w:p w:rsidRPr="00B30ACC" w:rsidR="001D29A0" w:rsidP="0099269C" w:rsidRDefault="001D29A0">
      <w:pPr>
        <w:ind w:firstLine="708"/>
        <w:jc w:val="both"/>
      </w:pPr>
    </w:p>
    <w:p w:rsidR="00B30ACC" w:rsidP="001D29A0" w:rsidRDefault="001D29A0">
      <w:pPr>
        <w:ind w:firstLine="708"/>
        <w:jc w:val="both"/>
      </w:pPr>
      <w:r w:rsidRPr="00B30ACC">
        <w:t xml:space="preserve">Utvrđuje se da se u spisi nalazi Uvjerenje Stanice za tehnički pregled vozila, Centar za vozila Hrvatske d.d. od </w:t>
      </w:r>
      <w:r w:rsidRPr="00B30ACC" w:rsidR="00B30ACC">
        <w:t>17</w:t>
      </w:r>
      <w:r w:rsidRPr="00B30ACC" w:rsidR="00332486">
        <w:t xml:space="preserve">. </w:t>
      </w:r>
      <w:r w:rsidRPr="00B30ACC" w:rsidR="00B30ACC">
        <w:t>rujna</w:t>
      </w:r>
      <w:r w:rsidRPr="00B30ACC">
        <w:t xml:space="preserve"> 2019., iz kojeg proizlazi da je dužnik prema službenoj evidenciji registracije cestovnih </w:t>
      </w:r>
      <w:r w:rsidRPr="00811D91">
        <w:t xml:space="preserve">vozila </w:t>
      </w:r>
      <w:r w:rsidRPr="00811D91" w:rsidR="00811D91">
        <w:t>je</w:t>
      </w:r>
      <w:r w:rsidRPr="00811D91">
        <w:t xml:space="preserve"> evidentiran kao </w:t>
      </w:r>
      <w:r w:rsidRPr="00B30ACC">
        <w:t>vlasnik</w:t>
      </w:r>
      <w:r w:rsidR="00B30ACC">
        <w:t xml:space="preserve"> dva</w:t>
      </w:r>
      <w:r w:rsidRPr="00B30ACC">
        <w:t xml:space="preserve"> vozila (list </w:t>
      </w:r>
      <w:r w:rsidR="00811D91">
        <w:t>13</w:t>
      </w:r>
      <w:r w:rsidR="00B30ACC">
        <w:t xml:space="preserve"> spisa), i to:</w:t>
      </w:r>
    </w:p>
    <w:p w:rsidRPr="00811D91" w:rsidR="00AA0652" w:rsidP="00811D91" w:rsidRDefault="00811D91">
      <w:pPr>
        <w:pStyle w:val="Odlomakpopisa"/>
        <w:numPr>
          <w:ilvl w:val="0"/>
          <w:numId w:val="3"/>
        </w:numPr>
        <w:jc w:val="both"/>
      </w:pPr>
      <w:r w:rsidRPr="00811D91">
        <w:t>M1, marka OPEL ATRA 1.7 D, godina proizvodnje 1992, broj šasije W0L000051P2539354, reg. oznake ZG4883FV, datum odjave 20.07.2018.</w:t>
      </w:r>
    </w:p>
    <w:p w:rsidR="00811D91" w:rsidP="00811D91" w:rsidRDefault="00811D91">
      <w:pPr>
        <w:pStyle w:val="Odlomakpopisa"/>
        <w:numPr>
          <w:ilvl w:val="0"/>
          <w:numId w:val="3"/>
        </w:numPr>
        <w:jc w:val="both"/>
      </w:pPr>
      <w:r w:rsidRPr="00811D91">
        <w:t>N1, marka CITROEN JUMPER 2.8 HDI, godina proizvodnje 2005. broj šasije VF7ZCPMNC17558601, reg. oznake ZG3595BC.</w:t>
      </w:r>
    </w:p>
    <w:p w:rsidRPr="00811D91" w:rsidR="00811D91" w:rsidP="00811D91" w:rsidRDefault="00811D91">
      <w:pPr>
        <w:pStyle w:val="Odlomakpopisa"/>
        <w:ind w:left="1065"/>
        <w:jc w:val="both"/>
      </w:pPr>
    </w:p>
    <w:p w:rsidR="00946330" w:rsidP="003070B7" w:rsidRDefault="00946330">
      <w:pPr>
        <w:jc w:val="both"/>
        <w:rPr>
          <w:color w:val="FF0000"/>
        </w:rPr>
      </w:pPr>
    </w:p>
    <w:p w:rsidRPr="00C90666" w:rsidR="00501738" w:rsidP="003070B7" w:rsidRDefault="00501738">
      <w:pPr>
        <w:jc w:val="both"/>
      </w:pPr>
      <w:r w:rsidRPr="00C90666">
        <w:t>Zastupnik po zakonu dužnika moli sud da mu dodjeli jedan kraći rok kako bi pokušao riješiti financijsku situaciju.</w:t>
      </w:r>
    </w:p>
    <w:p w:rsidRPr="00B30ACC" w:rsidR="008B2B27" w:rsidP="00332486" w:rsidRDefault="008B2B27">
      <w:pPr>
        <w:jc w:val="both"/>
      </w:pPr>
      <w:r w:rsidRPr="004E4286">
        <w:rPr>
          <w:highlight w:val="yellow"/>
        </w:rPr>
        <w:t xml:space="preserve"> </w:t>
      </w:r>
    </w:p>
    <w:p w:rsidRPr="00B30ACC" w:rsidR="000F30BA" w:rsidP="000F30BA" w:rsidRDefault="000F30BA">
      <w:r w:rsidRPr="00B30ACC">
        <w:t>Sud donosi</w:t>
      </w:r>
    </w:p>
    <w:p w:rsidRPr="00B30ACC" w:rsidR="000F30BA" w:rsidP="000F30BA" w:rsidRDefault="000F30BA">
      <w:pPr>
        <w:jc w:val="center"/>
      </w:pPr>
      <w:r w:rsidRPr="00B30ACC">
        <w:t>R j e š e n j e</w:t>
      </w:r>
    </w:p>
    <w:p w:rsidR="000F30BA" w:rsidP="009C2F1F" w:rsidRDefault="000F30BA">
      <w:pPr>
        <w:rPr>
          <w:color w:val="FF0000"/>
          <w:highlight w:val="yellow"/>
        </w:rPr>
      </w:pPr>
    </w:p>
    <w:p w:rsidRPr="00C90666" w:rsidR="008A48CE" w:rsidP="00501738" w:rsidRDefault="00501738">
      <w:pPr>
        <w:jc w:val="both"/>
      </w:pPr>
      <w:r w:rsidRPr="00C90666">
        <w:t>Dodjeljuje se zastupnik</w:t>
      </w:r>
      <w:r w:rsidRPr="00C90666" w:rsidR="00B30ACC">
        <w:t>u</w:t>
      </w:r>
      <w:r w:rsidR="00C90666">
        <w:t xml:space="preserve"> po zakonu dužnika rok od 60 dana </w:t>
      </w:r>
      <w:r w:rsidRPr="00C90666">
        <w:t xml:space="preserve"> radi pokušaja saniranja blokade, te se nastavak ročišta radi rasprave o pretpostavkama za otvaranje stečajnog postupka određuje za </w:t>
      </w:r>
      <w:r w:rsidRPr="00C90666">
        <w:rPr>
          <w:b/>
        </w:rPr>
        <w:t xml:space="preserve">dan </w:t>
      </w:r>
      <w:r w:rsidR="00C90666">
        <w:rPr>
          <w:b/>
        </w:rPr>
        <w:t>2. ožujka 2020. u 10,00</w:t>
      </w:r>
      <w:r w:rsidRPr="00C90666">
        <w:rPr>
          <w:b/>
        </w:rPr>
        <w:t xml:space="preserve"> sati,</w:t>
      </w:r>
      <w:r w:rsidRPr="00C90666">
        <w:t xml:space="preserve"> što zastupnik po zakonu dužnika prima na znanje i neće se posebno pozivati. </w:t>
      </w:r>
    </w:p>
    <w:p w:rsidRPr="00B30ACC" w:rsidR="00501738" w:rsidP="00501738" w:rsidRDefault="00501738">
      <w:pPr>
        <w:jc w:val="both"/>
        <w:rPr>
          <w:color w:val="FF0000"/>
        </w:rPr>
      </w:pPr>
    </w:p>
    <w:p w:rsidRPr="00B30ACC" w:rsidR="008A48CE" w:rsidP="00856A46" w:rsidRDefault="006F6A71">
      <w:pPr>
        <w:jc w:val="center"/>
      </w:pPr>
      <w:r w:rsidRPr="00B30ACC">
        <w:t xml:space="preserve">Dovršeno </w:t>
      </w:r>
      <w:r w:rsidRPr="00B30ACC" w:rsidR="00665DF6">
        <w:t>10</w:t>
      </w:r>
      <w:r w:rsidR="00C90666">
        <w:t>,18</w:t>
      </w:r>
      <w:r w:rsidRPr="00B30ACC" w:rsidR="008A48CE">
        <w:t xml:space="preserve"> sati</w:t>
      </w:r>
    </w:p>
    <w:p w:rsidRPr="00B30ACC" w:rsidR="008A48CE" w:rsidP="008A48CE" w:rsidRDefault="008A48CE"/>
    <w:p w:rsidRPr="00B30ACC" w:rsidR="00BB40D9" w:rsidP="00AA0652" w:rsidRDefault="00AA0652">
      <w:r w:rsidRPr="00B30ACC">
        <w:t>Zapisničar</w:t>
      </w:r>
      <w:r w:rsidRPr="00B30ACC">
        <w:tab/>
      </w:r>
      <w:r w:rsidRPr="00B30ACC">
        <w:tab/>
      </w:r>
      <w:r w:rsidRPr="00B30ACC">
        <w:tab/>
      </w:r>
      <w:r w:rsidRPr="00B30ACC">
        <w:tab/>
      </w:r>
      <w:r w:rsidRPr="00B30ACC" w:rsidR="004D5E86">
        <w:t xml:space="preserve">   </w:t>
      </w:r>
      <w:r w:rsidRPr="00B30ACC">
        <w:t>Sudac</w:t>
      </w:r>
      <w:r w:rsidRPr="00B30ACC">
        <w:tab/>
      </w:r>
      <w:r w:rsidRPr="00B30ACC">
        <w:tab/>
      </w:r>
      <w:r w:rsidRPr="00B30ACC">
        <w:tab/>
      </w:r>
      <w:r w:rsidRPr="00B30ACC">
        <w:tab/>
      </w:r>
      <w:r w:rsidRPr="00B30ACC">
        <w:tab/>
      </w:r>
    </w:p>
    <w:p w:rsidRPr="00B30ACC" w:rsidR="00BB40D9" w:rsidP="00AA0652" w:rsidRDefault="00BB40D9"/>
    <w:p w:rsidR="008A48CE" w:rsidP="00BB40D9" w:rsidRDefault="004D5E86">
      <w:pPr>
        <w:ind w:left="4956" w:firstLine="708"/>
      </w:pPr>
      <w:r w:rsidRPr="00B30ACC">
        <w:t>D</w:t>
      </w:r>
      <w:r w:rsidRPr="00B30ACC" w:rsidR="00AA0652">
        <w:t>užnik</w:t>
      </w:r>
      <w:r w:rsidRPr="00B30ACC" w:rsidR="00BB40D9">
        <w:t xml:space="preserve"> i zastupnik po zakonu</w:t>
      </w:r>
    </w:p>
    <w:p w:rsidR="00BB40D9" w:rsidP="00AA0652" w:rsidRDefault="00BB40D9"/>
    <w:p w:rsidR="00BB40D9" w:rsidP="00AA0652" w:rsidRDefault="00BB40D9"/>
    <w:p w:rsidR="00BB40D9" w:rsidP="00AA0652" w:rsidRDefault="00BB40D9">
      <w:r>
        <w:tab/>
      </w:r>
    </w:p>
    <w:sectPr w:rsidR="00BB40D9" w:rsidSect="006F6A71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F6A71" w:rsidP="006F6A71" w:rsidRDefault="006F6A71">
      <w:r>
        <w:separator/>
      </w:r>
    </w:p>
  </w:endnote>
  <w:endnote w:type="continuationSeparator" w:id="0">
    <w:p w:rsidR="006F6A71" w:rsidP="006F6A71" w:rsidRDefault="006F6A7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F6A71" w:rsidP="006F6A71" w:rsidRDefault="006F6A71">
      <w:r>
        <w:separator/>
      </w:r>
    </w:p>
  </w:footnote>
  <w:footnote w:type="continuationSeparator" w:id="0">
    <w:p w:rsidR="006F6A71" w:rsidP="006F6A71" w:rsidRDefault="006F6A7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F6A71" w:rsidP="006F6A71" w:rsidRDefault="006F6A71">
    <w:pPr>
      <w:pStyle w:val="Zaglavlje"/>
      <w:tabs>
        <w:tab w:val="left" w:pos="7840"/>
      </w:tabs>
    </w:pPr>
    <w:r>
      <w:t xml:space="preserve">                    </w:t>
    </w:r>
  </w:p>
  <w:p w:rsidR="006F6A71" w:rsidP="006F6A71" w:rsidRDefault="006F6A71">
    <w:pPr>
      <w:pStyle w:val="Zaglavlje"/>
      <w:tabs>
        <w:tab w:val="left" w:pos="7840"/>
      </w:tabs>
    </w:pPr>
    <w:r>
      <w:t xml:space="preserve">                 </w:t>
    </w:r>
    <w:r>
      <w:tab/>
    </w:r>
    <w:sdt>
      <w:sdtPr>
        <w:id w:val="-87156433"/>
        <w:docPartObj>
          <w:docPartGallery w:val="Page Numbers (Top of Page)"/>
          <w:docPartUnique/>
        </w:docPartObj>
      </w:sdtPr>
      <w:sdtEndPr/>
      <w:sdtContent>
        <w:r>
          <w:t xml:space="preserve"> </w:t>
        </w:r>
      </w:sdtContent>
    </w:sdt>
    <w:r>
      <w:t xml:space="preserve">                                                         2                </w:t>
    </w:r>
    <w:r w:rsidR="00AA0652">
      <w:t xml:space="preserve">                              46</w:t>
    </w:r>
    <w:r>
      <w:t>. St-</w:t>
    </w:r>
    <w:r w:rsidR="003E53E9">
      <w:t>1</w:t>
    </w:r>
    <w:r w:rsidR="00811D91">
      <w:t>588</w:t>
    </w:r>
    <w:r w:rsidR="009C2F1F">
      <w:t>/2019</w:t>
    </w:r>
  </w:p>
  <w:p w:rsidR="006F6A71" w:rsidRDefault="006F6A7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CA1337"/>
    <w:multiLevelType w:val="hybridMultilevel"/>
    <w:tmpl w:val="052A77F8"/>
    <w:lvl w:ilvl="0" w:tplc="64F0C570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nsid w:val="57702AE1"/>
    <w:multiLevelType w:val="hybridMultilevel"/>
    <w:tmpl w:val="6CA67AD6"/>
    <w:lvl w:ilvl="0" w:tplc="CD8C3166">
      <w:start w:val="2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">
    <w:nsid w:val="6AC55BA9"/>
    <w:multiLevelType w:val="hybridMultilevel"/>
    <w:tmpl w:val="36D4C5F8"/>
    <w:lvl w:ilvl="0" w:tplc="6A12980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8CE"/>
    <w:rsid w:val="00003638"/>
    <w:rsid w:val="000223D1"/>
    <w:rsid w:val="00024856"/>
    <w:rsid w:val="000D1085"/>
    <w:rsid w:val="000E53B9"/>
    <w:rsid w:val="000F30BA"/>
    <w:rsid w:val="001047EF"/>
    <w:rsid w:val="0012074C"/>
    <w:rsid w:val="00126807"/>
    <w:rsid w:val="001A0AAD"/>
    <w:rsid w:val="001D29A0"/>
    <w:rsid w:val="0022474A"/>
    <w:rsid w:val="003070B7"/>
    <w:rsid w:val="00332486"/>
    <w:rsid w:val="003553B9"/>
    <w:rsid w:val="003706C6"/>
    <w:rsid w:val="003A4630"/>
    <w:rsid w:val="003B004A"/>
    <w:rsid w:val="003E53E9"/>
    <w:rsid w:val="003E6EB9"/>
    <w:rsid w:val="003F52B1"/>
    <w:rsid w:val="00422ED8"/>
    <w:rsid w:val="004350A5"/>
    <w:rsid w:val="00441BCF"/>
    <w:rsid w:val="00451B15"/>
    <w:rsid w:val="004A64B6"/>
    <w:rsid w:val="004D5E86"/>
    <w:rsid w:val="004E4286"/>
    <w:rsid w:val="00501738"/>
    <w:rsid w:val="00562BC5"/>
    <w:rsid w:val="0058505E"/>
    <w:rsid w:val="00591001"/>
    <w:rsid w:val="005B0FB9"/>
    <w:rsid w:val="005D6877"/>
    <w:rsid w:val="0061789D"/>
    <w:rsid w:val="00665DF6"/>
    <w:rsid w:val="00666D8C"/>
    <w:rsid w:val="00693CB2"/>
    <w:rsid w:val="0069581F"/>
    <w:rsid w:val="006A697E"/>
    <w:rsid w:val="006D09EC"/>
    <w:rsid w:val="006D4024"/>
    <w:rsid w:val="006E3310"/>
    <w:rsid w:val="006F6A71"/>
    <w:rsid w:val="00732732"/>
    <w:rsid w:val="00735144"/>
    <w:rsid w:val="00765CC9"/>
    <w:rsid w:val="007700AC"/>
    <w:rsid w:val="00777E93"/>
    <w:rsid w:val="00782D67"/>
    <w:rsid w:val="0079310D"/>
    <w:rsid w:val="00811D91"/>
    <w:rsid w:val="0082184A"/>
    <w:rsid w:val="008313EE"/>
    <w:rsid w:val="00843039"/>
    <w:rsid w:val="00854C5A"/>
    <w:rsid w:val="00856A46"/>
    <w:rsid w:val="00863645"/>
    <w:rsid w:val="00864103"/>
    <w:rsid w:val="00877BC1"/>
    <w:rsid w:val="00877C33"/>
    <w:rsid w:val="00884DB1"/>
    <w:rsid w:val="008A48CE"/>
    <w:rsid w:val="008B2B27"/>
    <w:rsid w:val="008B4E65"/>
    <w:rsid w:val="008F7E83"/>
    <w:rsid w:val="00920DF0"/>
    <w:rsid w:val="009347BC"/>
    <w:rsid w:val="00946330"/>
    <w:rsid w:val="0098486A"/>
    <w:rsid w:val="0099269C"/>
    <w:rsid w:val="009C2F1F"/>
    <w:rsid w:val="009D40D7"/>
    <w:rsid w:val="009E54EC"/>
    <w:rsid w:val="00A8071E"/>
    <w:rsid w:val="00A91CDB"/>
    <w:rsid w:val="00AA0652"/>
    <w:rsid w:val="00AA6C9D"/>
    <w:rsid w:val="00AC3B33"/>
    <w:rsid w:val="00B111EE"/>
    <w:rsid w:val="00B30ACC"/>
    <w:rsid w:val="00B310B7"/>
    <w:rsid w:val="00B33248"/>
    <w:rsid w:val="00B452CB"/>
    <w:rsid w:val="00B566B5"/>
    <w:rsid w:val="00B62C98"/>
    <w:rsid w:val="00BB40D9"/>
    <w:rsid w:val="00C32A48"/>
    <w:rsid w:val="00C51C4E"/>
    <w:rsid w:val="00C90666"/>
    <w:rsid w:val="00CA596D"/>
    <w:rsid w:val="00CD5A01"/>
    <w:rsid w:val="00CE2EA8"/>
    <w:rsid w:val="00D04A0A"/>
    <w:rsid w:val="00D524ED"/>
    <w:rsid w:val="00DC51AE"/>
    <w:rsid w:val="00DC7CB8"/>
    <w:rsid w:val="00E21683"/>
    <w:rsid w:val="00E65613"/>
    <w:rsid w:val="00EA5215"/>
    <w:rsid w:val="00EA7C1F"/>
    <w:rsid w:val="00EB3165"/>
    <w:rsid w:val="00F16E78"/>
    <w:rsid w:val="00F34A1F"/>
    <w:rsid w:val="00F454A4"/>
    <w:rsid w:val="00FA59A2"/>
    <w:rsid w:val="00FB374A"/>
    <w:rsid w:val="00FC5EEA"/>
    <w:rsid w:val="00FE4F49"/>
    <w:rsid w:val="00FE5533"/>
    <w:rsid w:val="00FF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310B7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047E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rsid w:val="006F6A7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F6A71"/>
    <w:rPr>
      <w:sz w:val="24"/>
      <w:szCs w:val="24"/>
    </w:rPr>
  </w:style>
  <w:style w:type="paragraph" w:styleId="Podnoje">
    <w:name w:val="footer"/>
    <w:basedOn w:val="Normal"/>
    <w:link w:val="PodnojeChar"/>
    <w:rsid w:val="006F6A7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F6A71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5B0FB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B0FB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B0FB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B0FB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B0FB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B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6F6A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6A71"/>
    <w:rPr>
      <w:sz w:val="24"/>
      <w:szCs w:val="24"/>
    </w:rPr>
  </w:style>
  <w:style w:styleId="Podnoje" w:type="paragraph">
    <w:name w:val="footer"/>
    <w:basedOn w:val="Normal"/>
    <w:link w:val="PodnojeChar"/>
    <w:rsid w:val="006F6A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F6A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0F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0F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0F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0F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0F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0951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88</izvorni_sadrzaj>
    <derivirana_varijabla naziv="DomainObject.Prostorija.Naziv_1">Soba UZ II 88</derivirana_varijabla>
  </DomainObject.Prostorija.Naziv>
  <DomainObject.Prostorija.Oznaka>
    <izvorni_sadrzaj>UZ II 88</izvorni_sadrzaj>
    <derivirana_varijabla naziv="DomainObject.Prostorija.Oznaka_1">UZ II 88</derivirana_varijabla>
  </DomainObject.Prostorija.Oznaka>
  <DomainObject.Obrazlozenje>
    <izvorni_sadrzaj/>
    <derivirana_varijabla naziv="DomainObject.Obrazlozenje_1"/>
  </DomainObject.Obrazlozenje>
  <DomainObject.StvarniPocetakDatum>
    <izvorni_sadrzaj>14. studenog 2019.</izvorni_sadrzaj>
    <derivirana_varijabla naziv="DomainObject.StvarniPocetakDatum_1">14. studenog 2019.</derivirana_varijabla>
  </DomainObject.StvarniPocetakDatum>
  <DomainObject.StvarniZavrsetakDatum>
    <izvorni_sadrzaj>14. studenog 2019.</izvorni_sadrzaj>
    <derivirana_varijabla naziv="DomainObject.StvarniZavrsetakDatum_1">14. studenog 2019.</derivirana_varijabla>
  </DomainObject.StvarniZavrsetakDatum>
  <DomainObject.PlaniraniZavrsetakDatum>
    <izvorni_sadrzaj>14. studenog 2019.</izvorni_sadrzaj>
    <derivirana_varijabla naziv="DomainObject.PlaniraniZavrsetakDatum_1">14. studenog 2019.</derivirana_varijabla>
  </DomainObject.PlaniraniZavrsetakDatum>
  <DomainObject.PlaniraniPocetakDatum>
    <izvorni_sadrzaj>14. studenog 2019.</izvorni_sadrzaj>
    <derivirana_varijabla naziv="DomainObject.PlaniraniPocetakDatum_1">14. studenog 2019.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10:18</izvorni_sadrzaj>
    <derivirana_varijabla naziv="DomainObject.StvarniZavrsetakVrijeme_1">10:18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studenog 2019.</izvorni_sadrzaj>
    <derivirana_varijabla naziv="DomainObject.Zapisnik.DatumKreiranja_1">14. studenog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St-1588/2019-9</izvorni_sadrzaj>
    <derivirana_varijabla naziv="DomainObject.Zapisnik.Oznaka_1">St-1588/2019-9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1588</izvorni_sadrzaj>
    <derivirana_varijabla naziv="DomainObject.Predmet.Broj_1">1588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2019.</izvorni_sadrzaj>
    <derivirana_varijabla naziv="DomainObject.Predmet.DatumOsnivanja_1">9.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St-1588/2019</izvorni_sadrzaj>
    <derivirana_varijabla naziv="DomainObject.Predmet.OznakaBroj_1">St-1588/2019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JA-MI j.d.o.o. za usluge</izvorni_sadrzaj>
    <derivirana_varijabla naziv="DomainObject.Predmet.ProtustrankaFormated_1">  JA-MI j.d.o.o. za usluge</derivirana_varijabla>
  </DomainObject.Predmet.ProtustrankaFormated>
  <DomainObject.Predmet.ProtustrankaFormatedOIB>
    <izvorni_sadrzaj>  JA-MI j.d.o.o. za usluge, OIB 84005807132</izvorni_sadrzaj>
    <derivirana_varijabla naziv="DomainObject.Predmet.ProtustrankaFormatedOIB_1">  JA-MI j.d.o.o. za usluge, OIB 84005807132</derivirana_varijabla>
  </DomainObject.Predmet.ProtustrankaFormatedOIB>
  <DomainObject.Predmet.ProtustrankaFormatedWithAdress>
    <izvorni_sadrzaj> JA-MI j.d.o.o. za usluge, Ivana Gorana Kovačića 55, 10370 Dugo Selo</izvorni_sadrzaj>
    <derivirana_varijabla naziv="DomainObject.Predmet.ProtustrankaFormatedWithAdress_1"> JA-MI j.d.o.o. za usluge, Ivana Gorana Kovačića 55, 10370 Dugo Selo</derivirana_varijabla>
  </DomainObject.Predmet.ProtustrankaFormatedWithAdress>
  <DomainObject.Predmet.ProtustrankaFormatedWithAdressOIB>
    <izvorni_sadrzaj> JA-MI j.d.o.o. za usluge, OIB 84005807132, Ivana Gorana Kovačića 55, 10370 Dugo Selo</izvorni_sadrzaj>
    <derivirana_varijabla naziv="DomainObject.Predmet.ProtustrankaFormatedWithAdressOIB_1"> JA-MI j.d.o.o. za usluge, OIB 84005807132, Ivana Gorana Kovačića 55, 10370 Dugo Selo</derivirana_varijabla>
  </DomainObject.Predmet.ProtustrankaFormatedWithAdressOIB>
  <DomainObject.Predmet.ProtustrankaWithAdress>
    <izvorni_sadrzaj>JA-MI j.d.o.o. za usluge Ivana Gorana Kovačića 55, 10370 Dugo Selo</izvorni_sadrzaj>
    <derivirana_varijabla naziv="DomainObject.Predmet.ProtustrankaWithAdress_1">JA-MI j.d.o.o. za usluge Ivana Gorana Kovačića 55, 10370 Dugo Selo</derivirana_varijabla>
  </DomainObject.Predmet.ProtustrankaWithAdress>
  <DomainObject.Predmet.ProtustrankaWithAdressOIB>
    <izvorni_sadrzaj>JA-MI j.d.o.o. za usluge, OIB 84005807132, Ivana Gorana Kovačića 55, 10370 Dugo Selo</izvorni_sadrzaj>
    <derivirana_varijabla naziv="DomainObject.Predmet.ProtustrankaWithAdressOIB_1">JA-MI j.d.o.o. za usluge, OIB 84005807132, Ivana Gorana Kovačića 55, 10370 Dugo Selo</derivirana_varijabla>
  </DomainObject.Predmet.ProtustrankaWithAdressOIB>
  <DomainObject.Predmet.ProtustrankaNazivFormated>
    <izvorni_sadrzaj>JA-MI j.d.o.o. za usluge</izvorni_sadrzaj>
    <derivirana_varijabla naziv="DomainObject.Predmet.ProtustrankaNazivFormated_1">JA-MI j.d.o.o. za usluge</derivirana_varijabla>
  </DomainObject.Predmet.ProtustrankaNazivFormated>
  <DomainObject.Predmet.ProtustrankaNazivFormatedOIB>
    <izvorni_sadrzaj>JA-MI j.d.o.o. za usluge, OIB 84005807132</izvorni_sadrzaj>
    <derivirana_varijabla naziv="DomainObject.Predmet.ProtustrankaNazivFormatedOIB_1">JA-MI j.d.o.o. za usluge, OIB 84005807132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Zagreb; Jakov Milić</izvorni_sadrzaj>
    <derivirana_varijabla naziv="DomainObject.Predmet.StrankaFormated_1">  FINANCIJSKA AGENCIJA, RC Zagreb; Jakov Milić</derivirana_varijabla>
  </DomainObject.Predmet.StrankaFormated>
  <DomainObject.Predmet.StrankaFormatedOIB>
    <izvorni_sadrzaj>  FINANCIJSKA AGENCIJA, RC Zagreb, OIB 85821130368; Jakov Milić, OIB 36013416851</izvorni_sadrzaj>
    <derivirana_varijabla naziv="DomainObject.Predmet.StrankaFormatedOIB_1">  FINANCIJSKA AGENCIJA, RC Zagreb, OIB 85821130368; Jakov Milić, OIB 36013416851</derivirana_varijabla>
  </DomainObject.Predmet.StrankaFormatedOIB>
  <DomainObject.Predmet.StrankaFormatedWithAdress>
    <izvorni_sadrzaj> FINANCIJSKA AGENCIJA, RC Zagreb, Trg svibanjskih žrtava 1995. 1, 10000 Zagreb; Jakov Milić, Ivan Goran Kovačić 55, 10370 Dugo Selo</izvorni_sadrzaj>
    <derivirana_varijabla naziv="DomainObject.Predmet.StrankaFormatedWithAdress_1"> FINANCIJSKA AGENCIJA, RC Zagreb, Trg svibanjskih žrtava 1995. 1, 10000 Zagreb; Jakov Milić, Ivan Goran Kovačić 55, 10370 Dugo Selo</derivirana_varijabla>
  </DomainObject.Predmet.StrankaFormatedWithAdress>
  <DomainObject.Predmet.StrankaFormatedWithAdressOIB>
    <izvorni_sadrzaj> FINANCIJSKA AGENCIJA, RC Zagreb, OIB 85821130368, Trg svibanjskih žrtava 1995. 1, 10000 Zagreb; Jakov Milić, OIB 36013416851, Ivan Goran Kovačić 55, 10370 Dugo Selo</izvorni_sadrzaj>
    <derivirana_varijabla naziv="DomainObject.Predmet.StrankaFormatedWithAdressOIB_1"> FINANCIJSKA AGENCIJA, RC Zagreb, OIB 85821130368, Trg svibanjskih žrtava 1995. 1, 10000 Zagreb; Jakov Milić, OIB 36013416851, Ivan Goran Kovačić 55, 10370 Dugo Selo</derivirana_varijabla>
  </DomainObject.Predmet.StrankaFormatedWithAdressOIB>
  <DomainObject.Predmet.StrankaWithAdress>
    <izvorni_sadrzaj>FINANCIJSKA AGENCIJA, RC Zagreb Trg svibanjskih žrtava 1995. 1,10000 Zagreb,Jakov Milić Ivan Goran Kovačić 55,10370 Dugo Selo</izvorni_sadrzaj>
    <derivirana_varijabla naziv="DomainObject.Predmet.StrankaWithAdress_1">FINANCIJSKA AGENCIJA, RC Zagreb Trg svibanjskih žrtava 1995. 1,10000 Zagreb,Jakov Milić Ivan Goran Kovačić 55,10370 Dugo Selo</derivirana_varijabla>
  </DomainObject.Predmet.StrankaWithAdress>
  <DomainObject.Predmet.StrankaWithAdressOIB>
    <izvorni_sadrzaj>FINANCIJSKA AGENCIJA, RC Zagreb, OIB 85821130368, Trg svibanjskih žrtava 1995. 1,10000 Zagreb,Jakov Milić, OIB 36013416851, Ivan Goran Kovačić 55,10370 Dugo Selo</izvorni_sadrzaj>
    <derivirana_varijabla naziv="DomainObject.Predmet.StrankaWithAdressOIB_1">FINANCIJSKA AGENCIJA, RC Zagreb, OIB 85821130368, Trg svibanjskih žrtava 1995. 1,10000 Zagreb,Jakov Milić, OIB 36013416851, Ivan Goran Kovačić 55,10370 Dugo Selo</derivirana_varijabla>
  </DomainObject.Predmet.StrankaWithAdressOIB>
  <DomainObject.Predmet.StrankaNazivFormated>
    <izvorni_sadrzaj>FINANCIJSKA AGENCIJA, RC Zagreb,Jakov Milić</izvorni_sadrzaj>
    <derivirana_varijabla naziv="DomainObject.Predmet.StrankaNazivFormated_1">FINANCIJSKA AGENCIJA, RC Zagreb,Jakov Milić</derivirana_varijabla>
  </DomainObject.Predmet.StrankaNazivFormated>
  <DomainObject.Predmet.StrankaNazivFormatedOIB>
    <izvorni_sadrzaj>FINANCIJSKA AGENCIJA, RC Zagreb, OIB 85821130368,Jakov Milić, OIB 36013416851</izvorni_sadrzaj>
    <derivirana_varijabla naziv="DomainObject.Predmet.StrankaNazivFormatedOIB_1">FINANCIJSKA AGENCIJA, RC Zagreb, OIB 85821130368,Jakov Milić, OIB 36013416851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FINANCIJSKA AGENCIJA, RC Zagreb</item>
      <item>Jakov Milić</item>
    </izvorni_sadrzaj>
    <derivirana_varijabla naziv="DomainObject.Predmet.StrankaListFormated_1">
      <item>FINANCIJSKA AGENCIJA, RC Zagreb</item>
      <item>Jakov Milić</item>
    </derivirana_varijabla>
  </DomainObject.Predmet.StrankaListFormated>
  <DomainObject.Predmet.StrankaListFormatedOIB>
    <izvorni_sadrzaj>
      <item>FINANCIJSKA AGENCIJA, RC Zagreb, OIB 85821130368</item>
      <item>Jakov Milić, OIB 36013416851</item>
    </izvorni_sadrzaj>
    <derivirana_varijabla naziv="DomainObject.Predmet.StrankaListFormatedOIB_1">
      <item>FINANCIJSKA AGENCIJA, RC Zagreb, OIB 85821130368</item>
      <item>Jakov Milić, OIB 36013416851</item>
    </derivirana_varijabla>
  </DomainObject.Predmet.StrankaListFormatedOIB>
  <DomainObject.Predmet.StrankaListFormatedWithAdress>
    <izvorni_sadrzaj>
      <item>FINANCIJSKA AGENCIJA, RC Zagreb, Trg svibanjskih žrtava 1995. 1, 10000 Zagreb</item>
      <item>Jakov Milić, Ivan Goran Kovačić 55, 10370 Dugo Selo</item>
    </izvorni_sadrzaj>
    <derivirana_varijabla naziv="DomainObject.Predmet.StrankaListFormatedWithAdress_1">
      <item>FINANCIJSKA AGENCIJA, RC Zagreb, Trg svibanjskih žrtava 1995. 1, 10000 Zagreb</item>
      <item>Jakov Milić, Ivan Goran Kovačić 55, 10370 Dugo Selo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  <item>Jakov Milić, OIB 36013416851, Ivan Goran Kovačić 55, 10370 Dugo Selo</item>
    </izvorni_sadrzaj>
    <derivirana_varijabla naziv="DomainObject.Predmet.StrankaListFormatedWithAdressOIB_1">
      <item>FINANCIJSKA AGENCIJA, RC Zagreb, OIB 85821130368, Trg svibanjskih žrtava 1995. 1, 10000 Zagreb</item>
      <item>Jakov Milić, OIB 36013416851, Ivan Goran Kovačić 55, 10370 Dugo Selo</item>
    </derivirana_varijabla>
  </DomainObject.Predmet.StrankaListFormatedWithAdressOIB>
  <DomainObject.Predmet.StrankaListNazivFormated>
    <izvorni_sadrzaj>
      <item>FINANCIJSKA AGENCIJA, RC Zagreb</item>
      <item>Jakov Milić</item>
    </izvorni_sadrzaj>
    <derivirana_varijabla naziv="DomainObject.Predmet.StrankaListNazivFormated_1">
      <item>FINANCIJSKA AGENCIJA, RC Zagreb</item>
      <item>Jakov Milić</item>
    </derivirana_varijabla>
  </DomainObject.Predmet.StrankaListNazivFormated>
  <DomainObject.Predmet.StrankaListNazivFormatedOIB>
    <izvorni_sadrzaj>
      <item>FINANCIJSKA AGENCIJA, RC Zagreb, OIB 85821130368</item>
      <item>Jakov Milić, OIB 36013416851</item>
    </izvorni_sadrzaj>
    <derivirana_varijabla naziv="DomainObject.Predmet.StrankaListNazivFormatedOIB_1">
      <item>FINANCIJSKA AGENCIJA, RC Zagreb, OIB 85821130368</item>
      <item>Jakov Milić, OIB 36013416851</item>
    </derivirana_varijabla>
  </DomainObject.Predmet.StrankaListNazivFormatedOIB>
  <DomainObject.Predmet.ProtuStrankaListFormated>
    <izvorni_sadrzaj>
      <item>JA-MI j.d.o.o. za usluge</item>
    </izvorni_sadrzaj>
    <derivirana_varijabla naziv="DomainObject.Predmet.ProtuStrankaListFormated_1">
      <item>JA-MI j.d.o.o. za usluge</item>
    </derivirana_varijabla>
  </DomainObject.Predmet.ProtuStrankaListFormated>
  <DomainObject.Predmet.ProtuStrankaListFormatedOIB>
    <izvorni_sadrzaj>
      <item>JA-MI j.d.o.o. za usluge, OIB 84005807132</item>
    </izvorni_sadrzaj>
    <derivirana_varijabla naziv="DomainObject.Predmet.ProtuStrankaListFormatedOIB_1">
      <item>JA-MI j.d.o.o. za usluge, OIB 84005807132</item>
    </derivirana_varijabla>
  </DomainObject.Predmet.ProtuStrankaListFormatedOIB>
  <DomainObject.Predmet.ProtuStrankaListFormatedWithAdress>
    <izvorni_sadrzaj>
      <item>JA-MI j.d.o.o. za usluge, Ivana Gorana Kovačića 55, 10370 Dugo Selo</item>
    </izvorni_sadrzaj>
    <derivirana_varijabla naziv="DomainObject.Predmet.ProtuStrankaListFormatedWithAdress_1">
      <item>JA-MI j.d.o.o. za usluge, Ivana Gorana Kovačića 55, 10370 Dugo Selo</item>
    </derivirana_varijabla>
  </DomainObject.Predmet.ProtuStrankaListFormatedWithAdress>
  <DomainObject.Predmet.ProtuStrankaListFormatedWithAdressOIB>
    <izvorni_sadrzaj>
      <item>JA-MI j.d.o.o. za usluge, OIB 84005807132, Ivana Gorana Kovačića 55, 10370 Dugo Selo</item>
    </izvorni_sadrzaj>
    <derivirana_varijabla naziv="DomainObject.Predmet.ProtuStrankaListFormatedWithAdressOIB_1">
      <item>JA-MI j.d.o.o. za usluge, OIB 84005807132, Ivana Gorana Kovačića 55, 10370 Dugo Selo</item>
    </derivirana_varijabla>
  </DomainObject.Predmet.ProtuStrankaListFormatedWithAdressOIB>
  <DomainObject.Predmet.ProtuStrankaListNazivFormated>
    <izvorni_sadrzaj>
      <item>JA-MI j.d.o.o. za usluge</item>
    </izvorni_sadrzaj>
    <derivirana_varijabla naziv="DomainObject.Predmet.ProtuStrankaListNazivFormated_1">
      <item>JA-MI j.d.o.o. za usluge</item>
    </derivirana_varijabla>
  </DomainObject.Predmet.ProtuStrankaListNazivFormated>
  <DomainObject.Predmet.ProtuStrankaListNazivFormatedOIB>
    <izvorni_sadrzaj>
      <item>JA-MI j.d.o.o. za usluge, OIB 84005807132</item>
    </izvorni_sadrzaj>
    <derivirana_varijabla naziv="DomainObject.Predmet.ProtuStrankaListNazivFormatedOIB_1">
      <item>JA-MI j.d.o.o. za usluge, OIB 84005807132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studenog 2019.</izvorni_sadrzaj>
    <derivirana_varijabla naziv="DomainObject.Datum_1">14. studenog 2019.</derivirana_varijabla>
  </DomainObject.Datum>
  <DomainObject.PoslovniBrojDokumenta>
    <izvorni_sadrzaj>St-1588/2019-9</izvorni_sadrzaj>
    <derivirana_varijabla naziv="DomainObject.PoslovniBrojDokumenta_1">St-1588/2019-9</derivirana_varijabla>
  </DomainObject.PoslovniBrojDokumenta>
  <DomainObject.Predmet.StrankaIDrugi>
    <izvorni_sadrzaj>FINANCIJSKA AGENCIJA, RC Zagreb i dr.</izvorni_sadrzaj>
    <derivirana_varijabla naziv="DomainObject.Predmet.StrankaIDrugi_1">FINANCIJSKA AGENCIJA, RC Zagreb i dr.</derivirana_varijabla>
  </DomainObject.Predmet.StrankaIDrugi>
  <DomainObject.Predmet.ProtustrankaIDrugi>
    <izvorni_sadrzaj>JA-MI j.d.o.o. za usluge</izvorni_sadrzaj>
    <derivirana_varijabla naziv="DomainObject.Predmet.ProtustrankaIDrugi_1">JA-MI j.d.o.o. za usluge</derivirana_varijabla>
  </DomainObject.Predmet.ProtustrankaIDrugi>
  <DomainObject.Predmet.StrankaIDrugiAdressOIB>
    <izvorni_sadrzaj>FINANCIJSKA AGENCIJA, RC Zagreb, OIB 85821130368, Trg svibanjskih žrtava 1995. 1, 10000 Zagreb i dr.</izvorni_sadrzaj>
    <derivirana_varijabla naziv="DomainObject.Predmet.StrankaIDrugiAdressOIB_1">FINANCIJSKA AGENCIJA, RC Zagreb, OIB 85821130368, Trg svibanjskih žrtava 1995. 1, 10000 Zagreb i dr.</derivirana_varijabla>
  </DomainObject.Predmet.StrankaIDrugiAdressOIB>
  <DomainObject.Predmet.ProtustrankaIDrugiAdressOIB>
    <izvorni_sadrzaj>JA-MI j.d.o.o. za usluge, OIB 84005807132, Ivana Gorana Kovačića 55, 10370 Dugo Selo</izvorni_sadrzaj>
    <derivirana_varijabla naziv="DomainObject.Predmet.ProtustrankaIDrugiAdressOIB_1">JA-MI j.d.o.o. za usluge, OIB 84005807132, Ivana Gorana Kovačića 55,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JA-MI j.d.o.o. za usluge</item>
      <item>FINANCIJSKA AGENCIJA, RC Zagreb</item>
      <item>Jakov Milić</item>
    </izvorni_sadrzaj>
    <derivirana_varijabla naziv="DomainObject.Predmet.SudioniciListNaziv_1">
      <item>JA-MI j.d.o.o. za usluge</item>
      <item>FINANCIJSKA AGENCIJA, RC Zagreb</item>
      <item>Jakov Milić</item>
    </derivirana_varijabla>
  </DomainObject.Predmet.SudioniciListNaziv>
  <DomainObject.Predmet.SudioniciListAdressOIB>
    <izvorni_sadrzaj>
      <item>JA-MI j.d.o.o. za usluge, OIB 84005807132, Ivana Gorana Kovačića 55,10370 Dugo Selo</item>
      <item>FINANCIJSKA AGENCIJA, RC Zagreb, OIB 85821130368, Trg svibanjskih žrtava 1995. 1,10000 Zagreb</item>
      <item>Jakov Milić, OIB 36013416851, Ivan Goran Kovačić 55,10370 Dugo Selo</item>
    </izvorni_sadrzaj>
    <derivirana_varijabla naziv="DomainObject.Predmet.SudioniciListAdressOIB_1">
      <item>JA-MI j.d.o.o. za usluge, OIB 84005807132, Ivana Gorana Kovačića 55,10370 Dugo Selo</item>
      <item>FINANCIJSKA AGENCIJA, RC Zagreb, OIB 85821130368, Trg svibanjskih žrtava 1995. 1,10000 Zagreb</item>
      <item>Jakov Milić, OIB 36013416851, Ivan Goran Kovačić 55,10370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84005807132</item>
      <item>, OIB 85821130368</item>
      <item>, OIB 36013416851</item>
    </izvorni_sadrzaj>
    <derivirana_varijabla naziv="DomainObject.Predmet.SudioniciListNazivOIB_1">
      <item>, OIB 84005807132</item>
      <item>, OIB 85821130368</item>
      <item>, OIB 36013416851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srpnja 2019.</izvorni_sadrzaj>
    <derivirana_varijabla naziv="DomainObject.Predmet.DatumPocetkaProcesa_1">8. srpnja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92B900-C18B-4C07-A2FC-3B216450B522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523</properties:Words>
  <properties:Characters>2780</properties:Characters>
  <properties:Lines>82</properties:Lines>
  <properties:Paragraphs>31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2019-10-01T06:02:00Z</dcterms:created>
  <dc:creator>gzubak</dc:creator>
  <cp:lastModifiedBy>Nikolina Krunić</cp:lastModifiedBy>
  <cp:lastPrinted>2019-11-14T09:19:00Z</cp:lastPrinted>
  <dcterms:modified xmlns:xsi="http://www.w3.org/2001/XMLSchema-instance" xsi:type="dcterms:W3CDTF">2019-11-14T09:30:00Z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St-1588/2019-9 / Zapisnik - Ročište radi izjašnjenja o prijedlogu za otvaranje steč.post (4. zapisnik očitovanje.docx)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